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21B8EC" w14:textId="773FB68D" w:rsidR="00F6412E" w:rsidRDefault="00AD453F" w:rsidP="00F6412E">
      <w:pPr>
        <w:ind w:left="-1417"/>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276"/>
        <w:gridCol w:w="3071"/>
      </w:tblGrid>
      <w:tr w:rsidR="003321C1" w14:paraId="206B6FF6" w14:textId="77777777" w:rsidTr="00AD453F">
        <w:tc>
          <w:tcPr>
            <w:tcW w:w="3070" w:type="dxa"/>
            <w:vAlign w:val="center"/>
          </w:tcPr>
          <w:p w14:paraId="56BFF173" w14:textId="5D1B15FD" w:rsidR="00CE7B9D" w:rsidRDefault="00AD453F" w:rsidP="00AD453F">
            <w:pPr>
              <w:jc w:val="center"/>
            </w:pPr>
            <w:r>
              <w:rPr>
                <w:noProof/>
                <w:lang w:eastAsia="fr-FR"/>
              </w:rPr>
              <w:drawing>
                <wp:inline distT="0" distB="0" distL="0" distR="0" wp14:anchorId="6872CD23" wp14:editId="33F63087">
                  <wp:extent cx="1686910" cy="1620586"/>
                  <wp:effectExtent l="0" t="0" r="8890" b="0"/>
                  <wp:docPr id="26" name="Image 26">
                    <a:extLst xmlns:a="http://schemas.openxmlformats.org/drawingml/2006/main">
                      <a:ext uri="{FF2B5EF4-FFF2-40B4-BE49-F238E27FC236}">
                        <a16:creationId xmlns:a16="http://schemas.microsoft.com/office/drawing/2014/main" xmlns:lc="http://schemas.openxmlformats.org/drawingml/2006/lockedCanvas" xmlns="" id="{5148DB07-6BAC-41BC-BC2A-FD20302DA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a:extLst>
                              <a:ext uri="{FF2B5EF4-FFF2-40B4-BE49-F238E27FC236}">
                                <a16:creationId xmlns:a16="http://schemas.microsoft.com/office/drawing/2014/main" xmlns:lc="http://schemas.openxmlformats.org/drawingml/2006/lockedCanvas" xmlns="" id="{5148DB07-6BAC-41BC-BC2A-FD20302DAD2D}"/>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6598" cy="1620287"/>
                          </a:xfrm>
                          <a:prstGeom prst="rect">
                            <a:avLst/>
                          </a:prstGeom>
                        </pic:spPr>
                      </pic:pic>
                    </a:graphicData>
                  </a:graphic>
                </wp:inline>
              </w:drawing>
            </w:r>
          </w:p>
        </w:tc>
        <w:tc>
          <w:tcPr>
            <w:tcW w:w="3071" w:type="dxa"/>
            <w:vAlign w:val="center"/>
          </w:tcPr>
          <w:p w14:paraId="1C9EC011" w14:textId="28DB07F0" w:rsidR="00CE7B9D" w:rsidRDefault="00AD453F" w:rsidP="00AD453F">
            <w:pPr>
              <w:jc w:val="center"/>
            </w:pPr>
            <w:r>
              <w:rPr>
                <w:noProof/>
                <w:lang w:eastAsia="fr-FR"/>
              </w:rPr>
              <w:drawing>
                <wp:inline distT="0" distB="0" distL="0" distR="0" wp14:anchorId="2B3E406D" wp14:editId="2E587FD2">
                  <wp:extent cx="1939158" cy="1755895"/>
                  <wp:effectExtent l="0" t="0" r="4445" b="0"/>
                  <wp:docPr id="25" name="Image 25" descr="images/robot_ericc3.png"/>
                  <wp:cNvGraphicFramePr/>
                  <a:graphic xmlns:a="http://schemas.openxmlformats.org/drawingml/2006/main">
                    <a:graphicData uri="http://schemas.openxmlformats.org/drawingml/2006/picture">
                      <pic:pic xmlns:pic="http://schemas.openxmlformats.org/drawingml/2006/picture">
                        <pic:nvPicPr>
                          <pic:cNvPr id="25" name="Image 25" descr="images/robot_ericc3.png"/>
                          <pic:cNvPicPr/>
                        </pic:nvPicPr>
                        <pic:blipFill rotWithShape="1">
                          <a:blip r:embed="rId11" cstate="print">
                            <a:extLst>
                              <a:ext uri="{28A0092B-C50C-407E-A947-70E740481C1C}">
                                <a14:useLocalDpi xmlns:a14="http://schemas.microsoft.com/office/drawing/2010/main" val="0"/>
                              </a:ext>
                            </a:extLst>
                          </a:blip>
                          <a:srcRect t="2064" b="-1"/>
                          <a:stretch/>
                        </pic:blipFill>
                        <pic:spPr bwMode="auto">
                          <a:xfrm>
                            <a:off x="0" y="0"/>
                            <a:ext cx="1940022" cy="17566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4CE41567" w14:textId="77777777" w:rsidR="007E2943" w:rsidRDefault="00505455">
          <w:pPr>
            <w:pStyle w:val="TM2"/>
            <w:tabs>
              <w:tab w:val="right" w:leader="dot" w:pos="10194"/>
            </w:tabs>
            <w:rPr>
              <w:rFonts w:eastAsiaTheme="minorEastAsia"/>
              <w:noProof/>
              <w:sz w:val="24"/>
              <w:szCs w:val="24"/>
              <w:lang w:eastAsia="zh-CN"/>
            </w:rPr>
          </w:pPr>
          <w:hyperlink w:anchor="_Toc491189267" w:history="1">
            <w:r w:rsidR="007E2943" w:rsidRPr="00033C24">
              <w:rPr>
                <w:rStyle w:val="Lienhypertexte"/>
                <w:noProof/>
              </w:rPr>
              <w:t>Présentation du système</w:t>
            </w:r>
            <w:r w:rsidR="007E2943">
              <w:rPr>
                <w:noProof/>
                <w:webHidden/>
              </w:rPr>
              <w:tab/>
            </w:r>
            <w:r w:rsidR="007E2943">
              <w:rPr>
                <w:noProof/>
                <w:webHidden/>
              </w:rPr>
              <w:fldChar w:fldCharType="begin"/>
            </w:r>
            <w:r w:rsidR="007E2943">
              <w:rPr>
                <w:noProof/>
                <w:webHidden/>
              </w:rPr>
              <w:instrText xml:space="preserve"> PAGEREF _Toc491189267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6515DF04" w14:textId="77777777" w:rsidR="007E2943" w:rsidRDefault="00505455">
          <w:pPr>
            <w:pStyle w:val="TM2"/>
            <w:tabs>
              <w:tab w:val="right" w:leader="dot" w:pos="10194"/>
            </w:tabs>
            <w:rPr>
              <w:rFonts w:eastAsiaTheme="minorEastAsia"/>
              <w:noProof/>
              <w:sz w:val="24"/>
              <w:szCs w:val="24"/>
              <w:lang w:eastAsia="zh-CN"/>
            </w:rPr>
          </w:pPr>
          <w:hyperlink w:anchor="_Toc491189268" w:history="1">
            <w:r w:rsidR="007E2943" w:rsidRPr="00033C24">
              <w:rPr>
                <w:rStyle w:val="Lienhypertexte"/>
                <w:noProof/>
              </w:rPr>
              <w:t>Description structurelle et fonctionnelle du robot 5 axes</w:t>
            </w:r>
            <w:r w:rsidR="007E2943">
              <w:rPr>
                <w:noProof/>
                <w:webHidden/>
              </w:rPr>
              <w:tab/>
            </w:r>
            <w:r w:rsidR="007E2943">
              <w:rPr>
                <w:noProof/>
                <w:webHidden/>
              </w:rPr>
              <w:fldChar w:fldCharType="begin"/>
            </w:r>
            <w:r w:rsidR="007E2943">
              <w:rPr>
                <w:noProof/>
                <w:webHidden/>
              </w:rPr>
              <w:instrText xml:space="preserve"> PAGEREF _Toc491189268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13198B0D" w14:textId="77777777" w:rsidR="007E2943" w:rsidRDefault="00505455">
          <w:pPr>
            <w:pStyle w:val="TM2"/>
            <w:tabs>
              <w:tab w:val="right" w:leader="dot" w:pos="10194"/>
            </w:tabs>
            <w:rPr>
              <w:rFonts w:eastAsiaTheme="minorEastAsia"/>
              <w:noProof/>
              <w:sz w:val="24"/>
              <w:szCs w:val="24"/>
              <w:lang w:eastAsia="zh-CN"/>
            </w:rPr>
          </w:pPr>
          <w:hyperlink w:anchor="_Toc491189269" w:history="1">
            <w:r w:rsidR="007E2943">
              <w:rPr>
                <w:noProof/>
                <w:webHidden/>
              </w:rPr>
              <w:tab/>
            </w:r>
            <w:r w:rsidR="007E2943">
              <w:rPr>
                <w:noProof/>
                <w:webHidden/>
              </w:rPr>
              <w:fldChar w:fldCharType="begin"/>
            </w:r>
            <w:r w:rsidR="007E2943">
              <w:rPr>
                <w:noProof/>
                <w:webHidden/>
              </w:rPr>
              <w:instrText xml:space="preserve"> PAGEREF _Toc491189269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55F82918" w14:textId="77777777" w:rsidR="007E2943" w:rsidRDefault="00505455">
          <w:pPr>
            <w:pStyle w:val="TM2"/>
            <w:tabs>
              <w:tab w:val="right" w:leader="dot" w:pos="10194"/>
            </w:tabs>
            <w:rPr>
              <w:rFonts w:eastAsiaTheme="minorEastAsia"/>
              <w:noProof/>
              <w:sz w:val="24"/>
              <w:szCs w:val="24"/>
              <w:lang w:eastAsia="zh-CN"/>
            </w:rPr>
          </w:pPr>
          <w:hyperlink w:anchor="_Toc491189270" w:history="1">
            <w:r w:rsidR="007E2943">
              <w:rPr>
                <w:noProof/>
                <w:webHidden/>
              </w:rPr>
              <w:tab/>
            </w:r>
            <w:r w:rsidR="007E2943">
              <w:rPr>
                <w:noProof/>
                <w:webHidden/>
              </w:rPr>
              <w:fldChar w:fldCharType="begin"/>
            </w:r>
            <w:r w:rsidR="007E2943">
              <w:rPr>
                <w:noProof/>
                <w:webHidden/>
              </w:rPr>
              <w:instrText xml:space="preserve"> PAGEREF _Toc491189270 \h </w:instrText>
            </w:r>
            <w:r w:rsidR="007E2943">
              <w:rPr>
                <w:noProof/>
                <w:webHidden/>
              </w:rPr>
            </w:r>
            <w:r w:rsidR="007E2943">
              <w:rPr>
                <w:noProof/>
                <w:webHidden/>
              </w:rPr>
              <w:fldChar w:fldCharType="separate"/>
            </w:r>
            <w:r w:rsidR="004C0BB1">
              <w:rPr>
                <w:noProof/>
                <w:webHidden/>
              </w:rPr>
              <w:t>4</w:t>
            </w:r>
            <w:r w:rsidR="007E2943">
              <w:rPr>
                <w:noProof/>
                <w:webHidden/>
              </w:rPr>
              <w:fldChar w:fldCharType="end"/>
            </w:r>
          </w:hyperlink>
        </w:p>
        <w:p w14:paraId="2C4D607A" w14:textId="77777777" w:rsidR="007E2943" w:rsidRDefault="00505455">
          <w:pPr>
            <w:pStyle w:val="TM1"/>
            <w:tabs>
              <w:tab w:val="left" w:pos="960"/>
              <w:tab w:val="right" w:leader="dot" w:pos="10194"/>
            </w:tabs>
            <w:rPr>
              <w:rFonts w:eastAsiaTheme="minorEastAsia"/>
              <w:noProof/>
              <w:sz w:val="24"/>
              <w:szCs w:val="24"/>
              <w:lang w:eastAsia="zh-CN"/>
            </w:rPr>
          </w:pPr>
          <w:hyperlink w:anchor="_Toc491189271" w:history="1">
            <w:r w:rsidR="007E2943" w:rsidRPr="00033C24">
              <w:rPr>
                <w:rStyle w:val="Lienhypertexte"/>
                <w:noProof/>
              </w:rPr>
              <w:t>Fiche 2</w:t>
            </w:r>
            <w:r w:rsidR="007E2943">
              <w:rPr>
                <w:rFonts w:eastAsiaTheme="minorEastAsia"/>
                <w:noProof/>
                <w:sz w:val="24"/>
                <w:szCs w:val="24"/>
                <w:lang w:eastAsia="zh-CN"/>
              </w:rPr>
              <w:tab/>
            </w:r>
            <w:r w:rsidR="007E2943" w:rsidRPr="00033C24">
              <w:rPr>
                <w:rStyle w:val="Lienhypertexte"/>
                <w:noProof/>
              </w:rPr>
              <w:t>Mise en œuvre du robot</w:t>
            </w:r>
            <w:r w:rsidR="007E2943">
              <w:rPr>
                <w:noProof/>
                <w:webHidden/>
              </w:rPr>
              <w:tab/>
            </w:r>
            <w:r w:rsidR="007E2943">
              <w:rPr>
                <w:noProof/>
                <w:webHidden/>
              </w:rPr>
              <w:fldChar w:fldCharType="begin"/>
            </w:r>
            <w:r w:rsidR="007E2943">
              <w:rPr>
                <w:noProof/>
                <w:webHidden/>
              </w:rPr>
              <w:instrText xml:space="preserve"> PAGEREF _Toc491189271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2F7AEB3C" w14:textId="77777777" w:rsidR="007E2943" w:rsidRDefault="00505455">
          <w:pPr>
            <w:pStyle w:val="TM2"/>
            <w:tabs>
              <w:tab w:val="right" w:leader="dot" w:pos="10194"/>
            </w:tabs>
            <w:rPr>
              <w:rFonts w:eastAsiaTheme="minorEastAsia"/>
              <w:noProof/>
              <w:sz w:val="24"/>
              <w:szCs w:val="24"/>
              <w:lang w:eastAsia="zh-CN"/>
            </w:rPr>
          </w:pPr>
          <w:hyperlink w:anchor="_Toc491189272" w:history="1">
            <w:r w:rsidR="007E2943" w:rsidRPr="00033C24">
              <w:rPr>
                <w:rStyle w:val="Lienhypertexte"/>
                <w:noProof/>
              </w:rPr>
              <w:t>Mise sous tension</w:t>
            </w:r>
            <w:r w:rsidR="007E2943">
              <w:rPr>
                <w:noProof/>
                <w:webHidden/>
              </w:rPr>
              <w:tab/>
            </w:r>
            <w:r w:rsidR="007E2943">
              <w:rPr>
                <w:noProof/>
                <w:webHidden/>
              </w:rPr>
              <w:fldChar w:fldCharType="begin"/>
            </w:r>
            <w:r w:rsidR="007E2943">
              <w:rPr>
                <w:noProof/>
                <w:webHidden/>
              </w:rPr>
              <w:instrText xml:space="preserve"> PAGEREF _Toc491189272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199F1825" w14:textId="77777777" w:rsidR="007E2943" w:rsidRDefault="00505455">
          <w:pPr>
            <w:pStyle w:val="TM2"/>
            <w:tabs>
              <w:tab w:val="right" w:leader="dot" w:pos="10194"/>
            </w:tabs>
            <w:rPr>
              <w:rFonts w:eastAsiaTheme="minorEastAsia"/>
              <w:noProof/>
              <w:sz w:val="24"/>
              <w:szCs w:val="24"/>
              <w:lang w:eastAsia="zh-CN"/>
            </w:rPr>
          </w:pPr>
          <w:hyperlink w:anchor="_Toc491189273" w:history="1">
            <w:r w:rsidR="007E2943" w:rsidRPr="00033C24">
              <w:rPr>
                <w:rStyle w:val="Lienhypertexte"/>
                <w:noProof/>
              </w:rPr>
              <w:t>Prise d’origine</w:t>
            </w:r>
            <w:r w:rsidR="007E2943">
              <w:rPr>
                <w:noProof/>
                <w:webHidden/>
              </w:rPr>
              <w:tab/>
            </w:r>
            <w:r w:rsidR="007E2943">
              <w:rPr>
                <w:noProof/>
                <w:webHidden/>
              </w:rPr>
              <w:fldChar w:fldCharType="begin"/>
            </w:r>
            <w:r w:rsidR="007E2943">
              <w:rPr>
                <w:noProof/>
                <w:webHidden/>
              </w:rPr>
              <w:instrText xml:space="preserve"> PAGEREF _Toc491189273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076DF187" w14:textId="77777777" w:rsidR="007E2943" w:rsidRDefault="00505455">
          <w:pPr>
            <w:pStyle w:val="TM2"/>
            <w:tabs>
              <w:tab w:val="right" w:leader="dot" w:pos="10194"/>
            </w:tabs>
            <w:rPr>
              <w:rFonts w:eastAsiaTheme="minorEastAsia"/>
              <w:noProof/>
              <w:sz w:val="24"/>
              <w:szCs w:val="24"/>
              <w:lang w:eastAsia="zh-CN"/>
            </w:rPr>
          </w:pPr>
          <w:hyperlink w:anchor="_Toc491189274" w:history="1">
            <w:r w:rsidR="007E2943" w:rsidRPr="00033C24">
              <w:rPr>
                <w:rStyle w:val="Lienhypertexte"/>
                <w:noProof/>
              </w:rPr>
              <w:t>Choix du mode fonctionnel</w:t>
            </w:r>
            <w:r w:rsidR="007E2943">
              <w:rPr>
                <w:noProof/>
                <w:webHidden/>
              </w:rPr>
              <w:tab/>
            </w:r>
            <w:r w:rsidR="007E2943">
              <w:rPr>
                <w:noProof/>
                <w:webHidden/>
              </w:rPr>
              <w:fldChar w:fldCharType="begin"/>
            </w:r>
            <w:r w:rsidR="007E2943">
              <w:rPr>
                <w:noProof/>
                <w:webHidden/>
              </w:rPr>
              <w:instrText xml:space="preserve"> PAGEREF _Toc491189274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1FD7705B" w14:textId="77777777" w:rsidR="007E2943" w:rsidRDefault="00505455">
          <w:pPr>
            <w:pStyle w:val="TM1"/>
            <w:tabs>
              <w:tab w:val="left" w:pos="960"/>
              <w:tab w:val="right" w:leader="dot" w:pos="10194"/>
            </w:tabs>
            <w:rPr>
              <w:rFonts w:eastAsiaTheme="minorEastAsia"/>
              <w:noProof/>
              <w:sz w:val="24"/>
              <w:szCs w:val="24"/>
              <w:lang w:eastAsia="zh-CN"/>
            </w:rPr>
          </w:pPr>
          <w:hyperlink w:anchor="_Toc491189275" w:history="1">
            <w:r w:rsidR="007E2943" w:rsidRPr="00033C24">
              <w:rPr>
                <w:rStyle w:val="Lienhypertexte"/>
                <w:noProof/>
              </w:rPr>
              <w:t>Fiche 3</w:t>
            </w:r>
            <w:r w:rsidR="007E2943">
              <w:rPr>
                <w:rFonts w:eastAsiaTheme="minorEastAsia"/>
                <w:noProof/>
                <w:sz w:val="24"/>
                <w:szCs w:val="24"/>
                <w:lang w:eastAsia="zh-CN"/>
              </w:rPr>
              <w:tab/>
            </w:r>
            <w:r w:rsidR="007E2943" w:rsidRPr="00033C24">
              <w:rPr>
                <w:rStyle w:val="Lienhypertexte"/>
                <w:noProof/>
              </w:rPr>
              <w:t>Acquisiton des données</w:t>
            </w:r>
            <w:r w:rsidR="007E2943">
              <w:rPr>
                <w:noProof/>
                <w:webHidden/>
              </w:rPr>
              <w:tab/>
            </w:r>
            <w:r w:rsidR="007E2943">
              <w:rPr>
                <w:noProof/>
                <w:webHidden/>
              </w:rPr>
              <w:fldChar w:fldCharType="begin"/>
            </w:r>
            <w:r w:rsidR="007E2943">
              <w:rPr>
                <w:noProof/>
                <w:webHidden/>
              </w:rPr>
              <w:instrText xml:space="preserve"> PAGEREF _Toc491189275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26FE2242" w14:textId="77777777" w:rsidR="007E2943" w:rsidRDefault="00505455">
          <w:pPr>
            <w:pStyle w:val="TM1"/>
            <w:tabs>
              <w:tab w:val="left" w:pos="960"/>
              <w:tab w:val="right" w:leader="dot" w:pos="10194"/>
            </w:tabs>
            <w:rPr>
              <w:rFonts w:eastAsiaTheme="minorEastAsia"/>
              <w:noProof/>
              <w:sz w:val="24"/>
              <w:szCs w:val="24"/>
              <w:lang w:eastAsia="zh-CN"/>
            </w:rPr>
          </w:pPr>
          <w:hyperlink w:anchor="_Toc491189276" w:history="1">
            <w:r w:rsidR="007E2943" w:rsidRPr="00033C24">
              <w:rPr>
                <w:rStyle w:val="Lienhypertexte"/>
                <w:noProof/>
              </w:rPr>
              <w:t>Fiche 4</w:t>
            </w:r>
            <w:r w:rsidR="007E2943">
              <w:rPr>
                <w:rFonts w:eastAsiaTheme="minorEastAsia"/>
                <w:noProof/>
                <w:sz w:val="24"/>
                <w:szCs w:val="24"/>
                <w:lang w:eastAsia="zh-CN"/>
              </w:rPr>
              <w:tab/>
            </w:r>
            <w:r w:rsidR="007E2943" w:rsidRPr="00033C24">
              <w:rPr>
                <w:rStyle w:val="Lienhypertexte"/>
                <w:noProof/>
              </w:rPr>
              <w:t>Descritpion structurelle et technologique</w:t>
            </w:r>
            <w:r w:rsidR="007E2943">
              <w:rPr>
                <w:noProof/>
                <w:webHidden/>
              </w:rPr>
              <w:tab/>
            </w:r>
            <w:r w:rsidR="007E2943">
              <w:rPr>
                <w:noProof/>
                <w:webHidden/>
              </w:rPr>
              <w:fldChar w:fldCharType="begin"/>
            </w:r>
            <w:r w:rsidR="007E2943">
              <w:rPr>
                <w:noProof/>
                <w:webHidden/>
              </w:rPr>
              <w:instrText xml:space="preserve"> PAGEREF _Toc491189276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7E751796" w14:textId="77777777" w:rsidR="007E2943" w:rsidRDefault="00505455">
          <w:pPr>
            <w:pStyle w:val="TM2"/>
            <w:tabs>
              <w:tab w:val="right" w:leader="dot" w:pos="10194"/>
            </w:tabs>
            <w:rPr>
              <w:rFonts w:eastAsiaTheme="minorEastAsia"/>
              <w:noProof/>
              <w:sz w:val="24"/>
              <w:szCs w:val="24"/>
              <w:lang w:eastAsia="zh-CN"/>
            </w:rPr>
          </w:pPr>
          <w:hyperlink w:anchor="_Toc491189277" w:history="1">
            <w:r w:rsidR="007E2943" w:rsidRPr="00033C24">
              <w:rPr>
                <w:rStyle w:val="Lienhypertexte"/>
                <w:noProof/>
              </w:rPr>
              <w:t>Description structurelle de l’axe de lacet</w:t>
            </w:r>
            <w:r w:rsidR="007E2943">
              <w:rPr>
                <w:noProof/>
                <w:webHidden/>
              </w:rPr>
              <w:tab/>
            </w:r>
            <w:r w:rsidR="007E2943">
              <w:rPr>
                <w:noProof/>
                <w:webHidden/>
              </w:rPr>
              <w:fldChar w:fldCharType="begin"/>
            </w:r>
            <w:r w:rsidR="007E2943">
              <w:rPr>
                <w:noProof/>
                <w:webHidden/>
              </w:rPr>
              <w:instrText xml:space="preserve"> PAGEREF _Toc491189277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6D16DEFC" w14:textId="77777777" w:rsidR="007E2943" w:rsidRDefault="00505455">
          <w:pPr>
            <w:pStyle w:val="TM2"/>
            <w:tabs>
              <w:tab w:val="right" w:leader="dot" w:pos="10194"/>
            </w:tabs>
            <w:rPr>
              <w:rFonts w:eastAsiaTheme="minorEastAsia"/>
              <w:noProof/>
              <w:sz w:val="24"/>
              <w:szCs w:val="24"/>
              <w:lang w:eastAsia="zh-CN"/>
            </w:rPr>
          </w:pPr>
          <w:hyperlink w:anchor="_Toc491189278" w:history="1">
            <w:r w:rsidR="007E2943" w:rsidRPr="00033C24">
              <w:rPr>
                <w:rStyle w:val="Lienhypertexte"/>
                <w:noProof/>
              </w:rPr>
              <w:t>Modélisation en schéma-bloc de l’axe de lacet</w:t>
            </w:r>
            <w:r w:rsidR="007E2943">
              <w:rPr>
                <w:noProof/>
                <w:webHidden/>
              </w:rPr>
              <w:tab/>
            </w:r>
            <w:r w:rsidR="007E2943">
              <w:rPr>
                <w:noProof/>
                <w:webHidden/>
              </w:rPr>
              <w:fldChar w:fldCharType="begin"/>
            </w:r>
            <w:r w:rsidR="007E2943">
              <w:rPr>
                <w:noProof/>
                <w:webHidden/>
              </w:rPr>
              <w:instrText xml:space="preserve"> PAGEREF _Toc491189278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1754F60" w14:textId="77777777" w:rsidR="007E2943" w:rsidRDefault="00505455">
          <w:pPr>
            <w:pStyle w:val="TM2"/>
            <w:tabs>
              <w:tab w:val="right" w:leader="dot" w:pos="10194"/>
            </w:tabs>
            <w:rPr>
              <w:rFonts w:eastAsiaTheme="minorEastAsia"/>
              <w:noProof/>
              <w:sz w:val="24"/>
              <w:szCs w:val="24"/>
              <w:lang w:eastAsia="zh-CN"/>
            </w:rPr>
          </w:pPr>
          <w:hyperlink w:anchor="_Toc491189279" w:history="1">
            <w:r w:rsidR="007E2943" w:rsidRPr="00033C24">
              <w:rPr>
                <w:rStyle w:val="Lienhypertexte"/>
                <w:noProof/>
              </w:rPr>
              <w:t>Réducteur Harmonic Drive</w:t>
            </w:r>
            <w:r w:rsidR="007E2943">
              <w:rPr>
                <w:noProof/>
                <w:webHidden/>
              </w:rPr>
              <w:tab/>
            </w:r>
            <w:r w:rsidR="007E2943">
              <w:rPr>
                <w:noProof/>
                <w:webHidden/>
              </w:rPr>
              <w:fldChar w:fldCharType="begin"/>
            </w:r>
            <w:r w:rsidR="007E2943">
              <w:rPr>
                <w:noProof/>
                <w:webHidden/>
              </w:rPr>
              <w:instrText xml:space="preserve"> PAGEREF _Toc491189279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C72EA05" w14:textId="77777777" w:rsidR="007E2943" w:rsidRDefault="00505455">
          <w:pPr>
            <w:pStyle w:val="TM2"/>
            <w:tabs>
              <w:tab w:val="right" w:leader="dot" w:pos="10194"/>
            </w:tabs>
            <w:rPr>
              <w:rFonts w:eastAsiaTheme="minorEastAsia"/>
              <w:noProof/>
              <w:sz w:val="24"/>
              <w:szCs w:val="24"/>
              <w:lang w:eastAsia="zh-CN"/>
            </w:rPr>
          </w:pPr>
          <w:hyperlink w:anchor="_Toc491189280" w:history="1">
            <w:r w:rsidR="007E2943" w:rsidRPr="00033C24">
              <w:rPr>
                <w:rStyle w:val="Lienhypertexte"/>
                <w:noProof/>
              </w:rPr>
              <w:t>Modèle de connaissance du réducteur poulie-courroie</w:t>
            </w:r>
            <w:r w:rsidR="007E2943">
              <w:rPr>
                <w:noProof/>
                <w:webHidden/>
              </w:rPr>
              <w:tab/>
            </w:r>
            <w:r w:rsidR="007E2943">
              <w:rPr>
                <w:noProof/>
                <w:webHidden/>
              </w:rPr>
              <w:fldChar w:fldCharType="begin"/>
            </w:r>
            <w:r w:rsidR="007E2943">
              <w:rPr>
                <w:noProof/>
                <w:webHidden/>
              </w:rPr>
              <w:instrText xml:space="preserve"> PAGEREF _Toc491189280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4F889AFB" w14:textId="77777777" w:rsidR="007E2943" w:rsidRDefault="00505455">
          <w:pPr>
            <w:pStyle w:val="TM2"/>
            <w:tabs>
              <w:tab w:val="right" w:leader="dot" w:pos="10194"/>
            </w:tabs>
            <w:rPr>
              <w:rFonts w:eastAsiaTheme="minorEastAsia"/>
              <w:noProof/>
              <w:sz w:val="24"/>
              <w:szCs w:val="24"/>
              <w:lang w:eastAsia="zh-CN"/>
            </w:rPr>
          </w:pPr>
          <w:hyperlink w:anchor="_Toc491189281" w:history="1">
            <w:r w:rsidR="007E2943" w:rsidRPr="00033C24">
              <w:rPr>
                <w:rStyle w:val="Lienhypertexte"/>
                <w:noProof/>
              </w:rPr>
              <w:t>Modèle de connaissance et de comportement du moteur</w:t>
            </w:r>
            <w:r w:rsidR="007E2943">
              <w:rPr>
                <w:noProof/>
                <w:webHidden/>
              </w:rPr>
              <w:tab/>
            </w:r>
            <w:r w:rsidR="007E2943">
              <w:rPr>
                <w:noProof/>
                <w:webHidden/>
              </w:rPr>
              <w:fldChar w:fldCharType="begin"/>
            </w:r>
            <w:r w:rsidR="007E2943">
              <w:rPr>
                <w:noProof/>
                <w:webHidden/>
              </w:rPr>
              <w:instrText xml:space="preserve"> PAGEREF _Toc491189281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46AE6EDE" w14:textId="77777777" w:rsidR="007E2943" w:rsidRDefault="00505455">
          <w:pPr>
            <w:pStyle w:val="TM2"/>
            <w:tabs>
              <w:tab w:val="right" w:leader="dot" w:pos="10194"/>
            </w:tabs>
            <w:rPr>
              <w:rFonts w:eastAsiaTheme="minorEastAsia"/>
              <w:noProof/>
              <w:sz w:val="24"/>
              <w:szCs w:val="24"/>
              <w:lang w:eastAsia="zh-CN"/>
            </w:rPr>
          </w:pPr>
          <w:hyperlink w:anchor="_Toc491189282"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_Toc491189282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2CE012C4" w14:textId="77777777" w:rsidR="007E2943" w:rsidRDefault="00505455">
          <w:pPr>
            <w:pStyle w:val="TM2"/>
            <w:tabs>
              <w:tab w:val="right" w:leader="dot" w:pos="10194"/>
            </w:tabs>
            <w:rPr>
              <w:rFonts w:eastAsiaTheme="minorEastAsia"/>
              <w:noProof/>
              <w:sz w:val="24"/>
              <w:szCs w:val="24"/>
              <w:lang w:eastAsia="zh-CN"/>
            </w:rPr>
          </w:pPr>
          <w:hyperlink w:anchor="_Toc491189283"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_Toc491189283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491189266"/>
      <w:r w:rsidRPr="00EF2F62">
        <w:lastRenderedPageBreak/>
        <w:t>Présentation Générale</w:t>
      </w:r>
      <w:bookmarkEnd w:id="0"/>
      <w:bookmarkEnd w:id="1"/>
    </w:p>
    <w:p w14:paraId="2754724A" w14:textId="77777777" w:rsidR="003321C1" w:rsidRDefault="009C1D8F" w:rsidP="009C1D8F">
      <w:pPr>
        <w:pStyle w:val="Titre2"/>
      </w:pPr>
      <w:bookmarkStart w:id="2" w:name="_Toc491189267"/>
      <w:r>
        <w:t>Présentation du système</w:t>
      </w:r>
      <w:bookmarkEnd w:id="2"/>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fr-FR"/>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fr-FR"/>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w:t>
      </w:r>
      <w:proofErr w:type="gramStart"/>
      <w:r w:rsidRPr="00407F0C">
        <w:rPr>
          <w:szCs w:val="24"/>
        </w:rPr>
        <w:t>) .</w:t>
      </w:r>
      <w:proofErr w:type="gramEnd"/>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422AEA2F" w14:textId="33A383F9" w:rsidR="009C1D8F" w:rsidRDefault="009C1D8F" w:rsidP="003B2B29">
      <w:pPr>
        <w:pStyle w:val="Titre2"/>
      </w:pPr>
      <w:bookmarkStart w:id="3" w:name="_Toc491189268"/>
      <w:r>
        <w:t>Description structurelle et fonctionnelle du robot 5 axes</w:t>
      </w:r>
      <w:bookmarkEnd w:id="3"/>
    </w:p>
    <w:p w14:paraId="52E7DD21" w14:textId="77777777" w:rsidR="00AD453F" w:rsidRPr="00AD453F" w:rsidRDefault="00AD453F" w:rsidP="00AD453F">
      <w:pPr>
        <w:rPr>
          <w:lang w:eastAsia="fr-FR"/>
        </w:rPr>
      </w:pPr>
    </w:p>
    <w:p w14:paraId="0366E0EC" w14:textId="1B82CE13" w:rsidR="009C1D8F" w:rsidRDefault="00AD453F" w:rsidP="00AD453F">
      <w:pPr>
        <w:pStyle w:val="Sansinterligne"/>
        <w:jc w:val="center"/>
      </w:pPr>
      <w:bookmarkStart w:id="4" w:name="_Toc491189269"/>
      <w:r>
        <w:rPr>
          <w:noProof/>
          <w:szCs w:val="24"/>
        </w:rPr>
        <w:drawing>
          <wp:inline distT="0" distB="0" distL="0" distR="0" wp14:anchorId="04285FAF" wp14:editId="1BEB7992">
            <wp:extent cx="4931410" cy="3179445"/>
            <wp:effectExtent l="0" t="0" r="2540" b="1905"/>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6">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inline>
        </w:drawing>
      </w:r>
      <w:bookmarkEnd w:id="4"/>
    </w:p>
    <w:p w14:paraId="1CCF7B07" w14:textId="77777777" w:rsidR="009C1D8F" w:rsidRDefault="009C1D8F" w:rsidP="00AD453F">
      <w:pPr>
        <w:pStyle w:val="Sansinterligne"/>
      </w:pPr>
    </w:p>
    <w:p w14:paraId="7E3BAC37" w14:textId="77777777" w:rsidR="009C1D8F" w:rsidRDefault="009C1D8F" w:rsidP="00AD453F">
      <w:pPr>
        <w:pStyle w:val="Sansinterligne"/>
      </w:pPr>
    </w:p>
    <w:p w14:paraId="603F4075" w14:textId="77777777" w:rsidR="00AD453F" w:rsidRDefault="00AD453F" w:rsidP="00AD453F">
      <w:pPr>
        <w:pStyle w:val="Sansinterligne"/>
      </w:pPr>
    </w:p>
    <w:p w14:paraId="7F1113AD" w14:textId="77777777" w:rsidR="00AD453F" w:rsidRDefault="00AD453F" w:rsidP="00AD453F">
      <w:pPr>
        <w:rPr>
          <w:szCs w:val="24"/>
        </w:rPr>
      </w:pPr>
    </w:p>
    <w:p w14:paraId="4D2CCC42" w14:textId="77777777" w:rsidR="00AD453F" w:rsidRPr="00030182" w:rsidRDefault="00AD453F" w:rsidP="00AD453F">
      <w:pPr>
        <w:rPr>
          <w:szCs w:val="24"/>
        </w:rPr>
      </w:pPr>
      <w:r w:rsidRPr="00030182">
        <w:rPr>
          <w:szCs w:val="24"/>
        </w:rPr>
        <w:lastRenderedPageBreak/>
        <w:t>Le système automatisé robot est constitué :</w:t>
      </w:r>
    </w:p>
    <w:p w14:paraId="4AA4D5EB" w14:textId="77777777" w:rsidR="00AD453F" w:rsidRPr="00030182" w:rsidRDefault="00AD453F" w:rsidP="00AD453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30AF7F53" w14:textId="77777777" w:rsidR="00AD453F" w:rsidRPr="00030182" w:rsidRDefault="00AD453F" w:rsidP="00AD453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57B45CA8" w14:textId="77777777" w:rsidR="00AD453F" w:rsidRPr="00030182" w:rsidRDefault="00AD453F" w:rsidP="00AD453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3D537A24" w14:textId="77777777" w:rsidR="00AD453F" w:rsidRPr="00030182" w:rsidRDefault="00AD453F" w:rsidP="00AD453F">
      <w:pPr>
        <w:numPr>
          <w:ilvl w:val="1"/>
          <w:numId w:val="20"/>
        </w:numPr>
        <w:rPr>
          <w:szCs w:val="24"/>
        </w:rPr>
      </w:pPr>
      <w:r w:rsidRPr="00030182">
        <w:rPr>
          <w:szCs w:val="24"/>
        </w:rPr>
        <w:t>Les amplificateurs de puissance ;</w:t>
      </w:r>
    </w:p>
    <w:p w14:paraId="46817A24" w14:textId="77777777" w:rsidR="00AD453F" w:rsidRPr="00030182" w:rsidRDefault="00AD453F" w:rsidP="00AD453F">
      <w:pPr>
        <w:numPr>
          <w:ilvl w:val="1"/>
          <w:numId w:val="20"/>
        </w:numPr>
        <w:rPr>
          <w:szCs w:val="24"/>
        </w:rPr>
      </w:pPr>
      <w:r w:rsidRPr="00030182">
        <w:rPr>
          <w:szCs w:val="24"/>
        </w:rPr>
        <w:t>Les alimentations à partir du 220 V ;</w:t>
      </w:r>
    </w:p>
    <w:p w14:paraId="7037805B" w14:textId="77777777" w:rsidR="00AD453F" w:rsidRPr="00030182" w:rsidRDefault="00AD453F" w:rsidP="00AD453F">
      <w:pPr>
        <w:numPr>
          <w:ilvl w:val="1"/>
          <w:numId w:val="20"/>
        </w:numPr>
        <w:rPr>
          <w:szCs w:val="24"/>
        </w:rPr>
      </w:pPr>
      <w:r w:rsidRPr="00030182">
        <w:rPr>
          <w:szCs w:val="24"/>
        </w:rPr>
        <w:t>Les contacteurs de commande de freins ;</w:t>
      </w:r>
    </w:p>
    <w:p w14:paraId="1C4415A0" w14:textId="77777777" w:rsidR="00AD453F" w:rsidRPr="00030182" w:rsidRDefault="00AD453F" w:rsidP="00AD453F">
      <w:pPr>
        <w:numPr>
          <w:ilvl w:val="1"/>
          <w:numId w:val="20"/>
        </w:numPr>
        <w:rPr>
          <w:szCs w:val="24"/>
        </w:rPr>
      </w:pPr>
      <w:r w:rsidRPr="00030182">
        <w:rPr>
          <w:szCs w:val="24"/>
        </w:rPr>
        <w:t>L’électrovanne de commande de la pince pneumatique.</w:t>
      </w:r>
    </w:p>
    <w:p w14:paraId="7AFE6A9F" w14:textId="77777777" w:rsidR="00AD453F" w:rsidRPr="00030182" w:rsidRDefault="00AD453F" w:rsidP="00AD453F">
      <w:pPr>
        <w:rPr>
          <w:szCs w:val="24"/>
        </w:rPr>
      </w:pPr>
      <w:r w:rsidRPr="00030182">
        <w:rPr>
          <w:szCs w:val="24"/>
        </w:rPr>
        <w:t>L’ensemble de ces éléments de structure permet de réaliser cinq chaînes fonctionnelles de type axe numérique constituées :</w:t>
      </w:r>
    </w:p>
    <w:p w14:paraId="0D4D4B41"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694CA8E5"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3CF84071"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1ACD146E" w14:textId="77777777" w:rsidR="00AD453F" w:rsidRPr="00030182" w:rsidRDefault="00AD453F" w:rsidP="00AD453F">
      <w:pPr>
        <w:numPr>
          <w:ilvl w:val="0"/>
          <w:numId w:val="21"/>
        </w:numPr>
        <w:rPr>
          <w:szCs w:val="24"/>
        </w:rPr>
      </w:pPr>
      <w:r w:rsidRPr="00030182">
        <w:rPr>
          <w:szCs w:val="24"/>
        </w:rPr>
        <w:t>D’un</w:t>
      </w:r>
      <w:r w:rsidRPr="00030182">
        <w:rPr>
          <w:b/>
          <w:bCs/>
          <w:szCs w:val="24"/>
        </w:rPr>
        <w:t xml:space="preserve"> </w:t>
      </w:r>
      <w:proofErr w:type="spellStart"/>
      <w:r w:rsidRPr="00030182">
        <w:rPr>
          <w:b/>
          <w:bCs/>
          <w:szCs w:val="24"/>
        </w:rPr>
        <w:t>préactionneur</w:t>
      </w:r>
      <w:proofErr w:type="spellEnd"/>
      <w:r w:rsidRPr="00030182">
        <w:rPr>
          <w:b/>
          <w:bCs/>
          <w:szCs w:val="24"/>
        </w:rPr>
        <w:t xml:space="preserve"> </w:t>
      </w:r>
      <w:r w:rsidRPr="00030182">
        <w:rPr>
          <w:szCs w:val="24"/>
        </w:rPr>
        <w:t>(variateur) qui commande l’alimentation en énergie de l’actionneur ;</w:t>
      </w:r>
    </w:p>
    <w:p w14:paraId="48959095"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w:t>
      </w:r>
      <w:proofErr w:type="gramStart"/>
      <w:r w:rsidRPr="00030182">
        <w:rPr>
          <w:szCs w:val="24"/>
        </w:rPr>
        <w:t>données</w:t>
      </w:r>
      <w:proofErr w:type="gramEnd"/>
      <w:r w:rsidRPr="00030182">
        <w:rPr>
          <w:szCs w:val="24"/>
        </w:rPr>
        <w:t> ;</w:t>
      </w:r>
    </w:p>
    <w:p w14:paraId="2CD88F0E"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0AF4C748" w14:textId="77777777" w:rsidR="00AD453F" w:rsidRDefault="00AD453F" w:rsidP="00AD453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6B8DDBA9" w14:textId="77777777" w:rsidR="00AD453F" w:rsidRPr="009C1D8F" w:rsidRDefault="00AD453F" w:rsidP="00AD453F">
      <w:pPr>
        <w:rPr>
          <w:lang w:eastAsia="fr-FR"/>
        </w:rPr>
      </w:pPr>
    </w:p>
    <w:p w14:paraId="5CC30A7E" w14:textId="5E305D5E" w:rsidR="009C1D8F" w:rsidRDefault="00AD453F" w:rsidP="00AD453F">
      <w:pPr>
        <w:pStyle w:val="Sansinterligne"/>
        <w:jc w:val="center"/>
      </w:pPr>
      <w:bookmarkStart w:id="5" w:name="_Toc491189270"/>
      <w:r>
        <w:rPr>
          <w:noProof/>
          <w:szCs w:val="24"/>
        </w:rPr>
        <w:drawing>
          <wp:inline distT="0" distB="0" distL="0" distR="0" wp14:anchorId="007ABE29" wp14:editId="7FDDEAA8">
            <wp:extent cx="5907405" cy="3687445"/>
            <wp:effectExtent l="0" t="0" r="0" b="8255"/>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inline>
        </w:drawing>
      </w:r>
      <w:bookmarkEnd w:id="5"/>
    </w:p>
    <w:p w14:paraId="4176718B" w14:textId="77777777" w:rsidR="009C1D8F" w:rsidRDefault="009C1D8F" w:rsidP="00AD453F">
      <w:pPr>
        <w:pStyle w:val="Sansinterligne"/>
      </w:pPr>
    </w:p>
    <w:p w14:paraId="77EEBF4E" w14:textId="77777777" w:rsidR="009C1D8F" w:rsidRDefault="009C1D8F" w:rsidP="00AD453F">
      <w:pPr>
        <w:pStyle w:val="Sansinterligne"/>
      </w:pPr>
    </w:p>
    <w:p w14:paraId="12C21C58" w14:textId="77777777" w:rsidR="009C1D8F" w:rsidRPr="009C1D8F" w:rsidRDefault="009C1D8F" w:rsidP="009C1D8F">
      <w:pPr>
        <w:rPr>
          <w:lang w:eastAsia="fr-FR"/>
        </w:rPr>
      </w:pPr>
    </w:p>
    <w:p w14:paraId="3BC60E65" w14:textId="77777777" w:rsidR="009C1D8F" w:rsidRPr="009C1D8F" w:rsidRDefault="009C1D8F" w:rsidP="00AD453F">
      <w:pPr>
        <w:jc w:val="center"/>
        <w:rPr>
          <w:lang w:eastAsia="fr-FR"/>
        </w:rPr>
      </w:pPr>
      <w:r>
        <w:rPr>
          <w:noProof/>
          <w:szCs w:val="24"/>
          <w:lang w:eastAsia="fr-FR"/>
        </w:rPr>
        <w:lastRenderedPageBreak/>
        <w:drawing>
          <wp:inline distT="0" distB="0" distL="0" distR="0" wp14:anchorId="0627D8DF" wp14:editId="41B79EE1">
            <wp:extent cx="5114925" cy="8244205"/>
            <wp:effectExtent l="0" t="0" r="9525" b="4445"/>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19">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inline>
        </w:drawing>
      </w:r>
    </w:p>
    <w:p w14:paraId="38231BE6" w14:textId="77777777" w:rsidR="009C1D8F" w:rsidRPr="009C1D8F" w:rsidRDefault="009C1D8F"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4CA1937F" w14:textId="77777777" w:rsidR="00EF2F62" w:rsidRPr="00EF2F62" w:rsidRDefault="00EF2F62" w:rsidP="009C1D8F">
      <w:pPr>
        <w:pStyle w:val="Titre1"/>
      </w:pPr>
      <w:bookmarkStart w:id="6" w:name="_Toc399963942"/>
      <w:bookmarkStart w:id="7" w:name="_Toc491189271"/>
      <w:r w:rsidRPr="00EF2F62">
        <w:lastRenderedPageBreak/>
        <w:t xml:space="preserve">Mise en </w:t>
      </w:r>
      <w:bookmarkEnd w:id="6"/>
      <w:r w:rsidR="009C1D8F">
        <w:t>œuvre du robot</w:t>
      </w:r>
      <w:bookmarkEnd w:id="7"/>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392"/>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4B0DE967" w14:textId="0DD3414B" w:rsidR="009C1D8F" w:rsidRPr="009C1D8F" w:rsidRDefault="009C1D8F" w:rsidP="009C1D8F">
            <w:pPr>
              <w:jc w:val="left"/>
              <w:rPr>
                <w:rFonts w:asciiTheme="minorHAnsi" w:hAnsiTheme="minorHAnsi"/>
              </w:rPr>
            </w:pPr>
            <w:r w:rsidRPr="009C1D8F">
              <w:rPr>
                <w:rFonts w:asciiTheme="minorHAnsi" w:hAnsiTheme="minorHAnsi"/>
              </w:rPr>
              <w:t>Le dispositif global du robot didactisé présent dans le</w:t>
            </w:r>
            <w:r w:rsidR="00F85193">
              <w:rPr>
                <w:rFonts w:asciiTheme="minorHAnsi" w:hAnsiTheme="minorHAnsi"/>
              </w:rPr>
              <w:t xml:space="preserve"> </w:t>
            </w:r>
            <w:r w:rsidRPr="009C1D8F">
              <w:rPr>
                <w:rFonts w:asciiTheme="minorHAnsi" w:hAnsiTheme="minorHAnsi"/>
              </w:rPr>
              <w:t>laboratoire est représenté sur la photo ci-contre. Il se</w:t>
            </w:r>
            <w:r w:rsidR="00F85193">
              <w:rPr>
                <w:rFonts w:asciiTheme="minorHAnsi" w:hAnsiTheme="minorHAnsi"/>
              </w:rPr>
              <w:t xml:space="preserve"> </w:t>
            </w:r>
            <w:r w:rsidRPr="009C1D8F">
              <w:rPr>
                <w:rFonts w:asciiTheme="minorHAnsi" w:hAnsiTheme="minorHAnsi"/>
              </w:rPr>
              <w:t>compose principalement des 3 éléments suivants :</w:t>
            </w:r>
          </w:p>
          <w:p w14:paraId="6FC003D5" w14:textId="55B71031" w:rsidR="009C1D8F" w:rsidRPr="009C1D8F" w:rsidRDefault="00F85193" w:rsidP="009C1D8F">
            <w:pPr>
              <w:numPr>
                <w:ilvl w:val="0"/>
                <w:numId w:val="22"/>
              </w:numPr>
              <w:overflowPunct w:val="0"/>
              <w:autoSpaceDE w:val="0"/>
              <w:autoSpaceDN w:val="0"/>
              <w:adjustRightInd w:val="0"/>
              <w:jc w:val="left"/>
              <w:textAlignment w:val="baseline"/>
              <w:rPr>
                <w:rFonts w:asciiTheme="minorHAnsi" w:hAnsiTheme="minorHAnsi"/>
              </w:rPr>
            </w:pPr>
            <w:r>
              <w:rPr>
                <w:rFonts w:asciiTheme="minorHAnsi" w:hAnsiTheme="minorHAnsi"/>
              </w:rPr>
              <w:t>un bras de robot ;</w:t>
            </w:r>
          </w:p>
          <w:p w14:paraId="62E2795A" w14:textId="73ED9E2F" w:rsidR="009C1D8F" w:rsidRPr="009C1D8F" w:rsidRDefault="009C1D8F" w:rsidP="002707EC">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coffret de commande, servant notamment</w:t>
            </w:r>
            <w:r w:rsidR="00F85193">
              <w:rPr>
                <w:rFonts w:asciiTheme="minorHAnsi" w:hAnsiTheme="minorHAnsi"/>
              </w:rPr>
              <w:t xml:space="preserve"> </w:t>
            </w:r>
            <w:r w:rsidRPr="009C1D8F">
              <w:rPr>
                <w:rFonts w:asciiTheme="minorHAnsi" w:hAnsiTheme="minorHAnsi"/>
              </w:rPr>
              <w:t>à assurer l’alimentation des différents a</w:t>
            </w:r>
            <w:r w:rsidR="00F85193">
              <w:rPr>
                <w:rFonts w:asciiTheme="minorHAnsi" w:hAnsiTheme="minorHAnsi"/>
              </w:rPr>
              <w:t>ctionneurs électriques du robot ;</w:t>
            </w:r>
          </w:p>
          <w:p w14:paraId="7FA17EA1" w14:textId="1883F6E6" w:rsidR="009C1D8F" w:rsidRPr="009C1D8F" w:rsidRDefault="009C1D8F" w:rsidP="002C4F95">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ordinateur servant à piloter les mouvements du robot et à effectuer des acquisitions grâce à l’utilisation de différents</w:t>
            </w:r>
            <w:r w:rsidR="00F85193">
              <w:rPr>
                <w:rFonts w:asciiTheme="minorHAnsi" w:hAnsiTheme="minorHAnsi"/>
              </w:rPr>
              <w:t xml:space="preserve"> </w:t>
            </w:r>
            <w:r w:rsidRPr="009C1D8F">
              <w:rPr>
                <w:rFonts w:asciiTheme="minorHAnsi" w:hAnsiTheme="minorHAnsi"/>
              </w:rPr>
              <w:t>capteurs.</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lang w:eastAsia="fr-FR"/>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42C8313C" w14:textId="77777777" w:rsidR="00EF2F62" w:rsidRDefault="00E978F1" w:rsidP="00E978F1">
      <w:pPr>
        <w:pStyle w:val="Titre2"/>
      </w:pPr>
      <w:bookmarkStart w:id="8" w:name="_Toc491189272"/>
      <w:r>
        <w:t>Mise sous tension</w:t>
      </w:r>
      <w:bookmarkEnd w:id="8"/>
    </w:p>
    <w:p w14:paraId="7BDB018E" w14:textId="4CBFFDAA" w:rsidR="009C1D8F" w:rsidRPr="00F85193" w:rsidRDefault="009C1D8F" w:rsidP="009A69FF">
      <w:pPr>
        <w:pStyle w:val="Paragraphedeliste"/>
        <w:numPr>
          <w:ilvl w:val="0"/>
          <w:numId w:val="4"/>
        </w:numPr>
        <w:rPr>
          <w:rFonts w:cstheme="majorBidi"/>
          <w:bCs/>
          <w:color w:val="000000" w:themeColor="text1"/>
        </w:rPr>
      </w:pPr>
      <w:r w:rsidRPr="00F85193">
        <w:rPr>
          <w:rFonts w:cstheme="majorBidi"/>
          <w:bCs/>
          <w:color w:val="000000" w:themeColor="text1"/>
        </w:rPr>
        <w:t>Déverrouiller si nécessaire le bouton d’ARRET d’URGENCE. Ce bouton est utilisé lorsque le robot est</w:t>
      </w:r>
      <w:r w:rsidR="00F85193" w:rsidRPr="00F85193">
        <w:rPr>
          <w:rFonts w:cstheme="majorBidi"/>
          <w:bCs/>
          <w:color w:val="000000" w:themeColor="text1"/>
        </w:rPr>
        <w:t xml:space="preserve"> </w:t>
      </w:r>
      <w:r w:rsidRPr="00F85193">
        <w:rPr>
          <w:rFonts w:cstheme="majorBidi"/>
          <w:bCs/>
          <w:color w:val="000000" w:themeColor="text1"/>
        </w:rPr>
        <w:t>en mouvement et qu’il va entrer en collision avec un obstacle (table, personne …)</w:t>
      </w:r>
    </w:p>
    <w:p w14:paraId="1BD79535"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48C631F3" w14:textId="77777777" w:rsidR="009C1D8F" w:rsidRDefault="009C1D8F" w:rsidP="00AD453F"/>
    <w:p w14:paraId="7677050D" w14:textId="77777777" w:rsidR="00F11EE5" w:rsidRDefault="009C1D8F" w:rsidP="00A81E61">
      <w:pPr>
        <w:pStyle w:val="Titre2"/>
      </w:pPr>
      <w:bookmarkStart w:id="9" w:name="_Toc491189273"/>
      <w:r>
        <w:t>Prise d’origine</w:t>
      </w:r>
      <w:bookmarkEnd w:id="9"/>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1C9E706A" w14:textId="2A6491C8"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r w:rsidR="00F85193">
              <w:rPr>
                <w:rFonts w:asciiTheme="minorHAnsi" w:hAnsiTheme="minorHAnsi" w:cstheme="majorBidi"/>
                <w:sz w:val="20"/>
                <w:szCs w:val="20"/>
              </w:rPr>
              <w:t xml:space="preserve"> </w:t>
            </w:r>
            <w:r w:rsidRPr="009C1D8F">
              <w:rPr>
                <w:rFonts w:asciiTheme="minorHAnsi" w:hAnsiTheme="minorHAnsi" w:cstheme="majorBidi"/>
                <w:sz w:val="20"/>
                <w:szCs w:val="20"/>
              </w:rPr>
              <w:t>paramètres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agraphedeliste"/>
              <w:ind w:left="0"/>
              <w:rPr>
                <w:rFonts w:ascii="Calibri" w:hAnsi="Calibri" w:cs="Arial"/>
                <w:b/>
                <w:color w:val="0070C0"/>
              </w:rPr>
            </w:pPr>
          </w:p>
        </w:tc>
        <w:tc>
          <w:tcPr>
            <w:tcW w:w="5456" w:type="dxa"/>
          </w:tcPr>
          <w:p w14:paraId="40875927" w14:textId="77777777" w:rsidR="009C1D8F" w:rsidRDefault="009C1D8F" w:rsidP="009C1D8F">
            <w:pPr>
              <w:pStyle w:val="Paragraphedeliste"/>
              <w:ind w:left="0"/>
              <w:rPr>
                <w:rFonts w:ascii="Calibri" w:hAnsi="Calibri" w:cs="Arial"/>
                <w:b/>
                <w:color w:val="0070C0"/>
              </w:rPr>
            </w:pPr>
            <w:r>
              <w:rPr>
                <w:noProof/>
                <w:szCs w:val="24"/>
                <w:lang w:eastAsia="fr-FR"/>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agraphe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0" w:name="_Toc491189274"/>
      <w:r>
        <w:t>Choix du mode fonctionnel</w:t>
      </w:r>
      <w:bookmarkEnd w:id="10"/>
    </w:p>
    <w:p w14:paraId="6A31BAE2" w14:textId="2E13DFD3" w:rsidR="009C1D8F" w:rsidRPr="009C1D8F" w:rsidRDefault="009C1D8F" w:rsidP="00AD453F">
      <w:pPr>
        <w:pStyle w:val="Paragraphedeliste"/>
        <w:numPr>
          <w:ilvl w:val="0"/>
          <w:numId w:val="23"/>
        </w:numPr>
        <w:rPr>
          <w:lang w:eastAsia="fr-FR"/>
        </w:rPr>
      </w:pPr>
      <w:r w:rsidRPr="009C1D8F">
        <w:rPr>
          <w:lang w:eastAsia="fr-FR"/>
        </w:rPr>
        <w:t>Définir les paramètres cibles dans les cases de définition des paramètres avant application.</w:t>
      </w:r>
    </w:p>
    <w:p w14:paraId="10DB704F" w14:textId="0FDCEB39" w:rsidR="009C1D8F" w:rsidRPr="009C1D8F" w:rsidRDefault="009C1D8F" w:rsidP="00AD453F">
      <w:pPr>
        <w:pStyle w:val="Paragraphedeliste"/>
        <w:numPr>
          <w:ilvl w:val="0"/>
          <w:numId w:val="23"/>
        </w:numPr>
        <w:rPr>
          <w:lang w:eastAsia="fr-FR"/>
        </w:rPr>
      </w:pPr>
      <w:r w:rsidRPr="009C1D8F">
        <w:rPr>
          <w:lang w:eastAsia="fr-FR"/>
        </w:rPr>
        <w:t>Cliquer sur Appliquer, le robot se déplace vers la position demandée.</w:t>
      </w:r>
    </w:p>
    <w:p w14:paraId="4D703202" w14:textId="77777777" w:rsidR="009C1D8F" w:rsidRDefault="009C1D8F" w:rsidP="00A26D56">
      <w:pPr>
        <w:rPr>
          <w:lang w:eastAsia="fr-FR"/>
        </w:rPr>
      </w:pPr>
    </w:p>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1" w:name="_Toc491189275"/>
      <w:bookmarkStart w:id="12" w:name="_Toc399963946"/>
      <w:r>
        <w:lastRenderedPageBreak/>
        <w:t>Acquisition</w:t>
      </w:r>
      <w:r w:rsidR="009C1D8F">
        <w:t xml:space="preserve"> des données</w:t>
      </w:r>
      <w:bookmarkEnd w:id="11"/>
    </w:p>
    <w:p w14:paraId="2E6A6061" w14:textId="77777777" w:rsidR="009C1D8F" w:rsidRDefault="009C1D8F" w:rsidP="009C1D8F"/>
    <w:p w14:paraId="42003537" w14:textId="77777777" w:rsidR="009C1D8F" w:rsidRDefault="009C1D8F" w:rsidP="009C1D8F">
      <w:r>
        <w:rPr>
          <w:noProof/>
          <w:szCs w:val="24"/>
          <w:lang w:eastAsia="fr-FR"/>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AD453F">
      <w:pPr>
        <w:jc w:val="center"/>
      </w:pPr>
      <w:r>
        <w:rPr>
          <w:noProof/>
          <w:szCs w:val="24"/>
          <w:lang w:eastAsia="fr-FR"/>
        </w:rPr>
        <w:lastRenderedPageBreak/>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Pr="009C1D8F" w:rsidRDefault="009C1D8F" w:rsidP="009C1D8F"/>
    <w:p w14:paraId="6F03B5E0" w14:textId="77C092E6" w:rsidR="003242FE" w:rsidRDefault="00F85193" w:rsidP="00EF2F62">
      <w:pPr>
        <w:pStyle w:val="Titre1"/>
      </w:pPr>
      <w:bookmarkStart w:id="13" w:name="_Toc491189276"/>
      <w:r>
        <w:lastRenderedPageBreak/>
        <w:t>Description</w:t>
      </w:r>
      <w:r w:rsidR="009C1D8F">
        <w:t xml:space="preserve"> structurelle et technologique</w:t>
      </w:r>
      <w:bookmarkEnd w:id="13"/>
    </w:p>
    <w:p w14:paraId="52A87158" w14:textId="05C0A7FD" w:rsidR="009C1D8F" w:rsidRPr="00AD453F" w:rsidRDefault="009C1D8F" w:rsidP="00772B5D">
      <w:pPr>
        <w:pStyle w:val="Titre2"/>
      </w:pPr>
      <w:bookmarkStart w:id="14" w:name="_Toc491189277"/>
      <w:bookmarkStart w:id="15" w:name="_Toc404200879"/>
      <w:r>
        <w:t>Description structurelle de l’axe de lacet</w:t>
      </w:r>
      <w:bookmarkEnd w:id="14"/>
    </w:p>
    <w:p w14:paraId="231120B3" w14:textId="77777777" w:rsidR="00772B5D" w:rsidRPr="00772B5D" w:rsidRDefault="00772B5D" w:rsidP="00772B5D">
      <w:pPr>
        <w:rPr>
          <w:lang w:eastAsia="zh-CN"/>
        </w:rPr>
      </w:pPr>
      <w:r>
        <w:rPr>
          <w:noProof/>
          <w:szCs w:val="24"/>
          <w:lang w:eastAsia="fr-FR"/>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134AC069" w14:textId="4AF94923" w:rsidR="009C1D8F" w:rsidRDefault="00772B5D" w:rsidP="00AD453F">
      <w:pPr>
        <w:rPr>
          <w:lang w:eastAsia="fr-FR"/>
        </w:rPr>
      </w:pPr>
      <w:r>
        <w:rPr>
          <w:noProof/>
          <w:szCs w:val="24"/>
          <w:lang w:eastAsia="fr-FR"/>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35C44367" w14:textId="77777777" w:rsidR="00A81E61" w:rsidRDefault="009C1D8F" w:rsidP="00645CFB">
      <w:pPr>
        <w:pStyle w:val="Titre2"/>
      </w:pPr>
      <w:bookmarkStart w:id="16" w:name="_Toc491189278"/>
      <w:bookmarkEnd w:id="15"/>
      <w:r>
        <w:lastRenderedPageBreak/>
        <w:t>Modélisation en schéma-bloc de l’axe de lacet</w:t>
      </w:r>
      <w:bookmarkEnd w:id="16"/>
    </w:p>
    <w:p w14:paraId="455A964B" w14:textId="77777777" w:rsidR="00811608" w:rsidRDefault="00811608" w:rsidP="00A81E61"/>
    <w:p w14:paraId="3F4486D9" w14:textId="083D2856" w:rsidR="009C1D8F" w:rsidRPr="009C1D8F" w:rsidRDefault="009C1D8F" w:rsidP="009C1D8F">
      <w:r w:rsidRPr="009C1D8F">
        <w:t xml:space="preserve">La consigne angulaire </w:t>
      </w:r>
      <w:proofErr w:type="spellStart"/>
      <w:r w:rsidRPr="009C1D8F">
        <w:t>θc</w:t>
      </w:r>
      <w:proofErr w:type="spellEnd"/>
      <w:r w:rsidRPr="009C1D8F">
        <w:t xml:space="preserve"> (t) est convertie par un Convertisseur Analogique Numérique (CAN) en un nombre d'impulsion de consigne </w:t>
      </w:r>
      <w:proofErr w:type="spellStart"/>
      <w:r w:rsidRPr="009C1D8F">
        <w:t>θc_imp</w:t>
      </w:r>
      <w:proofErr w:type="spellEnd"/>
      <w:r w:rsidRPr="009C1D8F">
        <w:t xml:space="preserve"> (t). Ce nombre d’impulsion de consigne est comparé aux nombres d'impulsions renvoyées par le codeur incrémental </w:t>
      </w:r>
      <w:proofErr w:type="spellStart"/>
      <w:r w:rsidRPr="009C1D8F">
        <w:t>θimp</w:t>
      </w:r>
      <w:proofErr w:type="spellEnd"/>
      <w:r w:rsidRPr="009C1D8F">
        <w:t xml:space="preserve">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w:t>
      </w:r>
      <w:proofErr w:type="spellStart"/>
      <w:r w:rsidRPr="009C1D8F">
        <w:t>ωm</w:t>
      </w:r>
      <w:proofErr w:type="spellEnd"/>
      <w:r w:rsidRPr="009C1D8F">
        <w:t xml:space="preserve"> (t) est enfin relié à un réducteur (angle de sortie </w:t>
      </w:r>
      <w:proofErr w:type="spellStart"/>
      <w:r w:rsidRPr="009C1D8F">
        <w:t>θr</w:t>
      </w:r>
      <w:proofErr w:type="spellEnd"/>
      <w:r w:rsidRPr="009C1D8F">
        <w:t xml:space="preserve">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fr-FR"/>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7" w:name="_Toc491189279"/>
      <w:r>
        <w:t xml:space="preserve">Réducteur </w:t>
      </w:r>
      <w:proofErr w:type="spellStart"/>
      <w:r>
        <w:t>Harmonic</w:t>
      </w:r>
      <w:proofErr w:type="spellEnd"/>
      <w:r>
        <w:t xml:space="preserve"> Drive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5856"/>
      </w:tblGrid>
      <w:tr w:rsidR="00F85193" w14:paraId="73C9A433" w14:textId="77777777" w:rsidTr="00F85193">
        <w:tc>
          <w:tcPr>
            <w:tcW w:w="5172" w:type="dxa"/>
            <w:vAlign w:val="center"/>
          </w:tcPr>
          <w:p w14:paraId="50B46358" w14:textId="77777777" w:rsidR="00F85193" w:rsidRPr="009C1D8F" w:rsidRDefault="00F85193" w:rsidP="00F85193">
            <w:pPr>
              <w:pStyle w:val="Paragraphedeliste"/>
              <w:ind w:left="0"/>
              <w:rPr>
                <w:rFonts w:cstheme="majorBidi"/>
                <w:bCs/>
                <w:color w:val="000000" w:themeColor="text1"/>
              </w:rPr>
            </w:pPr>
            <w:r w:rsidRPr="009C1D8F">
              <w:rPr>
                <w:rFonts w:cstheme="majorBidi"/>
                <w:bCs/>
                <w:color w:val="000000" w:themeColor="text1"/>
              </w:rPr>
              <w:t xml:space="preserve">L’axe de lacet est équipé d’un réducteur </w:t>
            </w:r>
            <w:proofErr w:type="spellStart"/>
            <w:r w:rsidRPr="009C1D8F">
              <w:rPr>
                <w:rFonts w:cstheme="majorBidi"/>
                <w:bCs/>
                <w:color w:val="000000" w:themeColor="text1"/>
              </w:rPr>
              <w:t>harmonic</w:t>
            </w:r>
            <w:proofErr w:type="spellEnd"/>
            <w:r w:rsidRPr="009C1D8F">
              <w:rPr>
                <w:rFonts w:cstheme="majorBidi"/>
                <w:bCs/>
                <w:color w:val="000000" w:themeColor="text1"/>
              </w:rPr>
              <w:t xml:space="preserve"> drive de rapport de réduction 1/100. Le principe de fonctionnement est expliqué sur Ericc3_Video_</w:t>
            </w:r>
            <w:proofErr w:type="gramStart"/>
            <w:r w:rsidRPr="009C1D8F">
              <w:rPr>
                <w:rFonts w:cstheme="majorBidi"/>
                <w:bCs/>
                <w:color w:val="000000" w:themeColor="text1"/>
              </w:rPr>
              <w:t>2 .</w:t>
            </w:r>
            <w:proofErr w:type="gramEnd"/>
          </w:p>
          <w:p w14:paraId="43B73BCF" w14:textId="77777777" w:rsidR="00F85193" w:rsidRDefault="00F85193" w:rsidP="00F85193">
            <w:pPr>
              <w:spacing w:after="200"/>
            </w:pPr>
          </w:p>
        </w:tc>
        <w:tc>
          <w:tcPr>
            <w:tcW w:w="5172" w:type="dxa"/>
          </w:tcPr>
          <w:p w14:paraId="677E4FD6" w14:textId="342DDF37" w:rsidR="00F85193" w:rsidRDefault="00F85193" w:rsidP="009C1D8F">
            <w:pPr>
              <w:spacing w:after="200"/>
              <w:jc w:val="left"/>
            </w:pPr>
            <w:r>
              <w:rPr>
                <w:rFonts w:ascii="Calibri" w:hAnsi="Calibri" w:cs="Arial"/>
                <w:b/>
                <w:noProof/>
                <w:color w:val="0070C0"/>
                <w:lang w:eastAsia="fr-FR"/>
              </w:rPr>
              <w:drawing>
                <wp:inline distT="0" distB="0" distL="0" distR="0" wp14:anchorId="5ED91E0A" wp14:editId="4A625666">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8" w:name="_Toc491189280"/>
      <w:r>
        <w:t>Modèle de connaissance du réducteur poulie-courroie</w:t>
      </w:r>
      <w:bookmarkEnd w:id="18"/>
    </w:p>
    <w:p w14:paraId="05F1C473" w14:textId="4CEE5469"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r w:rsidR="00F85193">
        <w:rPr>
          <w:rFonts w:asciiTheme="minorHAnsi" w:hAnsiTheme="minorHAnsi" w:cstheme="majorBidi"/>
          <w:sz w:val="20"/>
          <w:szCs w:val="20"/>
        </w:rPr>
        <w:t xml:space="preserve"> </w:t>
      </w:r>
      <w:r w:rsidRPr="005B6590">
        <w:rPr>
          <w:rFonts w:asciiTheme="minorHAnsi" w:hAnsiTheme="minorHAnsi" w:cstheme="majorBidi"/>
          <w:sz w:val="20"/>
          <w:szCs w:val="20"/>
        </w:rPr>
        <w:t>crantée.</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fr-FR"/>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19" w:name="_Toc491189281"/>
      <w:r>
        <w:lastRenderedPageBreak/>
        <w:t>Modèle de connaissance et de comportement du moteur</w:t>
      </w:r>
      <w:bookmarkEnd w:id="19"/>
    </w:p>
    <w:p w14:paraId="66A352F1" w14:textId="03E5280E"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Le moteur est piloté en courant, on a donc une relation entre l’intensité de consigne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la tension aux</w:t>
      </w:r>
      <w:r w:rsidR="00F85193">
        <w:rPr>
          <w:rFonts w:eastAsia="Times New Roman" w:cstheme="majorBidi"/>
          <w:szCs w:val="20"/>
          <w:lang w:eastAsia="zh-CN"/>
        </w:rPr>
        <w:t xml:space="preserve"> </w:t>
      </w:r>
      <w:r w:rsidRPr="005B6590">
        <w:rPr>
          <w:rFonts w:eastAsia="Times New Roman" w:cstheme="majorBidi"/>
          <w:szCs w:val="20"/>
          <w:lang w:eastAsia="zh-CN"/>
        </w:rPr>
        <w:t xml:space="preserve">bornes du moteur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et l’intensité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qui le parcours :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w:t>
      </w:r>
      <w:proofErr w:type="gramStart"/>
      <w:r w:rsidRPr="005B6590">
        <w:rPr>
          <w:rFonts w:eastAsia="Times New Roman" w:cstheme="majorBidi"/>
          <w:szCs w:val="20"/>
          <w:lang w:eastAsia="zh-CN"/>
        </w:rPr>
        <w:t>ka .(</w:t>
      </w:r>
      <w:proofErr w:type="gram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um (t) = e(t) + R.im (t) (</w:t>
            </w:r>
            <w:proofErr w:type="spellStart"/>
            <w:r w:rsidRPr="005B6590">
              <w:rPr>
                <w:rFonts w:eastAsia="Times New Roman" w:cstheme="majorBidi"/>
                <w:szCs w:val="20"/>
                <w:lang w:val="de-DE" w:eastAsia="zh-CN"/>
              </w:rPr>
              <w:t>Loi</w:t>
            </w:r>
            <w:proofErr w:type="spellEnd"/>
            <w:r w:rsidRPr="005B6590">
              <w:rPr>
                <w:rFonts w:eastAsia="Times New Roman" w:cstheme="majorBidi"/>
                <w:szCs w:val="20"/>
                <w:lang w:val="de-DE" w:eastAsia="zh-CN"/>
              </w:rPr>
              <w:t xml:space="preserve"> </w:t>
            </w:r>
            <w:proofErr w:type="spellStart"/>
            <w:r w:rsidRPr="005B6590">
              <w:rPr>
                <w:rFonts w:eastAsia="Times New Roman" w:cstheme="majorBidi"/>
                <w:szCs w:val="20"/>
                <w:lang w:val="de-DE" w:eastAsia="zh-CN"/>
              </w:rPr>
              <w:t>d’Ohm</w:t>
            </w:r>
            <w:proofErr w:type="spellEnd"/>
            <w:r w:rsidRPr="005B6590">
              <w:rPr>
                <w:rFonts w:eastAsia="Times New Roman" w:cstheme="majorBidi"/>
                <w:szCs w:val="20"/>
                <w:lang w:val="de-DE" w:eastAsia="zh-CN"/>
              </w:rPr>
              <w:t>)</w:t>
            </w:r>
          </w:p>
          <w:p w14:paraId="27E525B7"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e(t) = </w:t>
            </w:r>
            <w:proofErr w:type="spellStart"/>
            <w:r w:rsidRPr="005B6590">
              <w:rPr>
                <w:rFonts w:eastAsia="Times New Roman" w:cstheme="majorBidi"/>
                <w:szCs w:val="20"/>
                <w:lang w:eastAsia="zh-CN"/>
              </w:rPr>
              <w:t>Ke</w:t>
            </w:r>
            <w:proofErr w:type="spell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w:t>
            </w:r>
            <w:proofErr w:type="spellStart"/>
            <w:r w:rsidRPr="005B6590">
              <w:rPr>
                <w:rFonts w:eastAsia="Times New Roman" w:cstheme="majorBidi"/>
                <w:szCs w:val="20"/>
                <w:lang w:eastAsia="zh-CN"/>
              </w:rPr>
              <w:t>Equation</w:t>
            </w:r>
            <w:proofErr w:type="spellEnd"/>
            <w:r w:rsidRPr="005B6590">
              <w:rPr>
                <w:rFonts w:eastAsia="Times New Roman" w:cstheme="majorBidi"/>
                <w:szCs w:val="20"/>
                <w:lang w:eastAsia="zh-CN"/>
              </w:rPr>
              <w:t xml:space="preserve">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w:t>
            </w:r>
            <w:proofErr w:type="spellStart"/>
            <w:r w:rsidRPr="005B6590">
              <w:rPr>
                <w:rFonts w:eastAsia="Times New Roman" w:cstheme="majorBidi"/>
                <w:szCs w:val="20"/>
                <w:lang w:eastAsia="zh-CN"/>
              </w:rPr>
              <w:t>Equation</w:t>
            </w:r>
            <w:proofErr w:type="spellEnd"/>
            <w:r w:rsidRPr="005B6590">
              <w:rPr>
                <w:rFonts w:eastAsia="Times New Roman" w:cstheme="majorBidi"/>
                <w:szCs w:val="20"/>
                <w:lang w:eastAsia="zh-CN"/>
              </w:rPr>
              <w:t xml:space="preserve"> de la dynamique de l’arbre</w:t>
            </w:r>
          </w:p>
          <w:p w14:paraId="4E23B7D8" w14:textId="77777777" w:rsidR="005B6590" w:rsidRPr="005B6590" w:rsidRDefault="005B6590" w:rsidP="005B6590">
            <w:pPr>
              <w:jc w:val="left"/>
              <w:rPr>
                <w:rFonts w:eastAsia="Times New Roman" w:cstheme="majorBidi"/>
                <w:szCs w:val="20"/>
                <w:lang w:val="de-DE" w:eastAsia="zh-CN"/>
              </w:rPr>
            </w:pPr>
            <w:proofErr w:type="spellStart"/>
            <w:r w:rsidRPr="005B6590">
              <w:rPr>
                <w:rFonts w:eastAsia="Times New Roman" w:cstheme="majorBidi"/>
                <w:szCs w:val="20"/>
                <w:lang w:val="de-DE" w:eastAsia="zh-CN"/>
              </w:rPr>
              <w:t>moteur</w:t>
            </w:r>
            <w:proofErr w:type="spellEnd"/>
            <w:r w:rsidRPr="005B6590">
              <w:rPr>
                <w:rFonts w:eastAsia="Times New Roman" w:cstheme="majorBidi"/>
                <w:szCs w:val="20"/>
                <w:lang w:val="de-DE" w:eastAsia="zh-CN"/>
              </w:rPr>
              <w:t>)</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w:t>
            </w:r>
            <w:proofErr w:type="spellStart"/>
            <w:r w:rsidRPr="005B6590">
              <w:rPr>
                <w:rFonts w:eastAsia="Times New Roman" w:cstheme="majorBidi"/>
                <w:szCs w:val="20"/>
                <w:lang w:eastAsia="zh-CN"/>
              </w:rPr>
              <w:t>Equation</w:t>
            </w:r>
            <w:proofErr w:type="spellEnd"/>
            <w:r w:rsidRPr="005B6590">
              <w:rPr>
                <w:rFonts w:eastAsia="Times New Roman" w:cstheme="majorBidi"/>
                <w:szCs w:val="20"/>
                <w:lang w:eastAsia="zh-CN"/>
              </w:rPr>
              <w:t xml:space="preserve">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Tension du moteur [V]</w:t>
            </w:r>
          </w:p>
          <w:p w14:paraId="15F5D96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Force contre électromotrice du moteur [V]</w:t>
            </w:r>
          </w:p>
          <w:p w14:paraId="13A285BC"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proofErr w:type="spellStart"/>
            <w:r w:rsidRPr="005B6590">
              <w:rPr>
                <w:rFonts w:eastAsia="Times New Roman" w:cstheme="majorBidi"/>
                <w:szCs w:val="20"/>
                <w:lang w:eastAsia="zh-CN"/>
              </w:rPr>
              <w:t>Ke</w:t>
            </w:r>
            <w:proofErr w:type="spellEnd"/>
            <w:proofErr w:type="gramStart"/>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Km</w:t>
            </w:r>
            <w:proofErr w:type="gramStart"/>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16AA9E46" w14:textId="50DCDE04"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Ne connaissant pas les valeurs numériques des constantes dans le modèle de connaissance du moteur, il va</w:t>
      </w:r>
      <w:r w:rsidR="00F85193">
        <w:rPr>
          <w:rFonts w:eastAsia="Times New Roman" w:cstheme="majorBidi"/>
          <w:szCs w:val="20"/>
          <w:lang w:eastAsia="zh-CN"/>
        </w:rPr>
        <w:t xml:space="preserve"> </w:t>
      </w:r>
      <w:r w:rsidRPr="005B6590">
        <w:rPr>
          <w:rFonts w:eastAsia="Times New Roman" w:cstheme="majorBidi"/>
          <w:szCs w:val="20"/>
          <w:lang w:eastAsia="zh-CN"/>
        </w:rPr>
        <w:t>être nécessaire d’établir un modèle de comportement à partir d’une étude expérimentale (voir fiche</w:t>
      </w:r>
      <w:r w:rsidR="00F85193">
        <w:rPr>
          <w:rFonts w:eastAsia="Times New Roman" w:cstheme="majorBidi"/>
          <w:szCs w:val="20"/>
          <w:lang w:eastAsia="zh-CN"/>
        </w:rPr>
        <w:t xml:space="preserve"> acquisition</w:t>
      </w:r>
      <w:r w:rsidRPr="005B6590">
        <w:rPr>
          <w:rFonts w:eastAsia="Times New Roman" w:cstheme="majorBidi"/>
          <w:szCs w:val="20"/>
          <w:lang w:eastAsia="zh-CN"/>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0" w:name="_Toc491189282"/>
      <w:r>
        <w:t>Codeur incrémental</w:t>
      </w:r>
      <w:bookmarkEnd w:id="20"/>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F85193">
            <w:r w:rsidRPr="005B6590">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54FEFC8" w14:textId="446CC094" w:rsidR="005B6590" w:rsidRPr="005B6590" w:rsidRDefault="005B6590" w:rsidP="00F85193">
            <w:r w:rsidRPr="005B6590">
              <w:t>Il est constitué d'une ou plusieurs voies comportant les zones opaques et transparentes régulièrement espacées. Le nombre de zones transparentes définit la résolution du capteur. Le codeur de l’axe de lacet fournit 2000</w:t>
            </w:r>
            <w:r w:rsidR="00F85193">
              <w:t xml:space="preserve"> </w:t>
            </w:r>
            <w:r w:rsidRPr="005B6590">
              <w:t>impulsions par tour.</w:t>
            </w:r>
          </w:p>
          <w:p w14:paraId="66AE776A" w14:textId="77777777" w:rsidR="005B6590" w:rsidRDefault="005B6590" w:rsidP="00F85193">
            <w:pPr>
              <w:rPr>
                <w:rFonts w:ascii="Calibri" w:hAnsi="Calibri" w:cs="Arial"/>
                <w:b/>
                <w:color w:val="0070C0"/>
              </w:rPr>
            </w:pPr>
          </w:p>
        </w:tc>
        <w:tc>
          <w:tcPr>
            <w:tcW w:w="4364" w:type="dxa"/>
          </w:tcPr>
          <w:p w14:paraId="4E27FA58" w14:textId="77777777" w:rsidR="005B6590" w:rsidRDefault="005B6590" w:rsidP="00F85193">
            <w:pPr>
              <w:rPr>
                <w:rFonts w:ascii="Calibri" w:hAnsi="Calibri" w:cs="Arial"/>
                <w:b/>
                <w:color w:val="0070C0"/>
              </w:rPr>
            </w:pPr>
            <w:r>
              <w:rPr>
                <w:noProof/>
                <w:lang w:eastAsia="fr-FR"/>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77777777" w:rsidR="00B15185" w:rsidRDefault="00B15185" w:rsidP="00B15185">
      <w:pPr>
        <w:pStyle w:val="Titre2"/>
      </w:pPr>
      <w:bookmarkStart w:id="21" w:name="_Toc491189283"/>
      <w:r>
        <w:t>Codeur incrémental</w:t>
      </w:r>
      <w:bookmarkEnd w:id="21"/>
    </w:p>
    <w:p w14:paraId="7C3E93FC" w14:textId="43864CC6" w:rsidR="00772B5D" w:rsidRPr="00772B5D" w:rsidRDefault="00772B5D" w:rsidP="00772B5D">
      <w:pPr>
        <w:spacing w:after="200"/>
        <w:jc w:val="left"/>
      </w:pPr>
      <w:r w:rsidRPr="00772B5D">
        <w:t>Le correcteur Proportionnel Intégral Dérivé (PID) est directement réglable dans le logiciel, il a pour fonction</w:t>
      </w:r>
      <w:r w:rsidR="00F85193">
        <w:t xml:space="preserve"> </w:t>
      </w:r>
      <w:r w:rsidRPr="00772B5D">
        <w:t xml:space="preserve">de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proofErr w:type="gramStart"/>
      <w:r w:rsidRPr="00772B5D">
        <w:t>où</w:t>
      </w:r>
      <w:proofErr w:type="gramEnd"/>
      <w:r w:rsidRPr="00772B5D">
        <w:t xml:space="preserve"> </w:t>
      </w:r>
      <w:proofErr w:type="spellStart"/>
      <w:r w:rsidRPr="00772B5D">
        <w:t>Kp</w:t>
      </w:r>
      <w:proofErr w:type="spellEnd"/>
      <w:r w:rsidRPr="00772B5D">
        <w:t>=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bookmarkStart w:id="22" w:name="_GoBack"/>
      <w:bookmarkEnd w:id="12"/>
      <w:bookmarkEnd w:id="22"/>
    </w:p>
    <w:sectPr w:rsidR="00772B5D" w:rsidRPr="00772B5D" w:rsidSect="004C0BB1">
      <w:headerReference w:type="default" r:id="rId30"/>
      <w:footerReference w:type="default" r:id="rId31"/>
      <w:pgSz w:w="11906" w:h="16838"/>
      <w:pgMar w:top="1276" w:right="851" w:bottom="992" w:left="851" w:header="709" w:footer="79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4FEDE8" w14:textId="77777777" w:rsidR="00505455" w:rsidRDefault="00505455" w:rsidP="00D917A8">
      <w:r>
        <w:separator/>
      </w:r>
    </w:p>
  </w:endnote>
  <w:endnote w:type="continuationSeparator" w:id="0">
    <w:p w14:paraId="2501CCA2" w14:textId="77777777" w:rsidR="00505455" w:rsidRDefault="00505455"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Équipe pédagogique La Martinière Monplaisir</w:t>
          </w:r>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D453F">
            <w:rPr>
              <w:b/>
              <w:noProof/>
            </w:rPr>
            <w:t>10</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9AB4FB" w14:textId="77777777" w:rsidR="00505455" w:rsidRDefault="00505455" w:rsidP="00D917A8">
      <w:r>
        <w:separator/>
      </w:r>
    </w:p>
  </w:footnote>
  <w:footnote w:type="continuationSeparator" w:id="0">
    <w:p w14:paraId="54CC8B4E" w14:textId="77777777" w:rsidR="00505455" w:rsidRDefault="00505455" w:rsidP="00D91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4EE5"/>
    <w:multiLevelType w:val="hybridMultilevel"/>
    <w:tmpl w:val="B7EE94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7">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2"/>
  </w:num>
  <w:num w:numId="4">
    <w:abstractNumId w:val="18"/>
  </w:num>
  <w:num w:numId="5">
    <w:abstractNumId w:val="1"/>
  </w:num>
  <w:num w:numId="6">
    <w:abstractNumId w:val="5"/>
  </w:num>
  <w:num w:numId="7">
    <w:abstractNumId w:val="20"/>
  </w:num>
  <w:num w:numId="8">
    <w:abstractNumId w:val="16"/>
  </w:num>
  <w:num w:numId="9">
    <w:abstractNumId w:val="15"/>
  </w:num>
  <w:num w:numId="10">
    <w:abstractNumId w:val="4"/>
  </w:num>
  <w:num w:numId="11">
    <w:abstractNumId w:val="17"/>
  </w:num>
  <w:num w:numId="12">
    <w:abstractNumId w:val="10"/>
  </w:num>
  <w:num w:numId="13">
    <w:abstractNumId w:val="9"/>
  </w:num>
  <w:num w:numId="14">
    <w:abstractNumId w:val="3"/>
  </w:num>
  <w:num w:numId="15">
    <w:abstractNumId w:val="13"/>
  </w:num>
  <w:num w:numId="16">
    <w:abstractNumId w:val="12"/>
  </w:num>
  <w:num w:numId="17">
    <w:abstractNumId w:val="21"/>
  </w:num>
  <w:num w:numId="18">
    <w:abstractNumId w:val="22"/>
  </w:num>
  <w:num w:numId="19">
    <w:abstractNumId w:val="8"/>
  </w:num>
  <w:num w:numId="20">
    <w:abstractNumId w:val="6"/>
  </w:num>
  <w:num w:numId="21">
    <w:abstractNumId w:val="14"/>
  </w:num>
  <w:num w:numId="22">
    <w:abstractNumId w:val="11"/>
  </w:num>
  <w:num w:numId="23">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D0752"/>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C0BB1"/>
    <w:rsid w:val="004D0B0C"/>
    <w:rsid w:val="004D46EF"/>
    <w:rsid w:val="004D60C5"/>
    <w:rsid w:val="0050545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D13AF"/>
    <w:rsid w:val="008D325E"/>
    <w:rsid w:val="00932EAA"/>
    <w:rsid w:val="009534B2"/>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01F2"/>
    <w:rsid w:val="00E16DDD"/>
    <w:rsid w:val="00E32F9A"/>
    <w:rsid w:val="00E34A4A"/>
    <w:rsid w:val="00E36FF2"/>
    <w:rsid w:val="00E453CB"/>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http://perso.crans.org/laguionie/TP/PSIetoile/CI4/Serie%204%20Theorie%20des%20mecanismes/Ericc3/res/param2.jpg" TargetMode="External"/><Relationship Id="rId18" Type="http://schemas.openxmlformats.org/officeDocument/2006/relationships/image" Target="http://stephane.genouel.free.fr/FT/Dossier_Multimedia/RobotEricc/res/DiagiammeExigence.jpg"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http://stephane.genouel.free.fr/FT/Dossier_Multimedia/RobotEricc/res/01_partie_operative.gif"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54C36-F575-4D37-A47B-B55C53A34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10</Pages>
  <Words>1410</Words>
  <Characters>7758</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127</cp:revision>
  <cp:lastPrinted>2017-10-18T21:26:00Z</cp:lastPrinted>
  <dcterms:created xsi:type="dcterms:W3CDTF">2015-09-03T11:25:00Z</dcterms:created>
  <dcterms:modified xsi:type="dcterms:W3CDTF">2017-10-31T13:31:00Z</dcterms:modified>
</cp:coreProperties>
</file>